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AE28E">
      <w:pPr>
        <w:tabs>
          <w:tab w:val="right" w:pos="10211"/>
        </w:tabs>
        <w:bidi/>
        <w:ind w:left="-988" w:right="-851"/>
        <w:jc w:val="center"/>
        <w:rPr>
          <w:rFonts w:hint="cs" w:cs="B Titr"/>
          <w:b/>
          <w:bCs/>
          <w:sz w:val="16"/>
          <w:szCs w:val="20"/>
          <w:rtl/>
          <w:lang w:bidi="fa-IR"/>
        </w:rPr>
      </w:pPr>
      <w:bookmarkStart w:id="0" w:name="_GoBack"/>
      <w:bookmarkEnd w:id="0"/>
    </w:p>
    <w:p w14:paraId="24F6F394">
      <w:pPr>
        <w:tabs>
          <w:tab w:val="right" w:pos="10211"/>
        </w:tabs>
        <w:bidi/>
        <w:ind w:left="-988" w:right="-851"/>
        <w:jc w:val="center"/>
        <w:rPr>
          <w:rFonts w:cs="B Titr"/>
          <w:b/>
          <w:bCs/>
          <w:sz w:val="32"/>
          <w:szCs w:val="40"/>
          <w:rtl/>
          <w:lang w:bidi="fa-IR"/>
        </w:rPr>
      </w:pPr>
      <w:r>
        <w:rPr>
          <w:rFonts w:hint="cs" w:cs="B Titr"/>
          <w:b/>
          <w:bCs/>
          <w:sz w:val="32"/>
          <w:szCs w:val="40"/>
          <w:rtl/>
          <w:lang w:bidi="fa-IR"/>
        </w:rPr>
        <w:t>فرم خلاصه طرح‌های فناورانه</w:t>
      </w:r>
    </w:p>
    <w:p w14:paraId="073E6DED">
      <w:pPr>
        <w:tabs>
          <w:tab w:val="right" w:pos="10211"/>
        </w:tabs>
        <w:bidi/>
        <w:ind w:left="-988" w:right="-851"/>
        <w:jc w:val="center"/>
        <w:rPr>
          <w:rFonts w:cs="B Titr"/>
          <w:b/>
          <w:bCs/>
          <w:sz w:val="16"/>
          <w:szCs w:val="20"/>
          <w:rtl/>
          <w:lang w:bidi="fa-IR"/>
        </w:rPr>
      </w:pPr>
    </w:p>
    <w:tbl>
      <w:tblPr>
        <w:tblStyle w:val="6"/>
        <w:bidiVisual/>
        <w:tblW w:w="10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848"/>
        <w:gridCol w:w="6"/>
        <w:gridCol w:w="1435"/>
        <w:gridCol w:w="1031"/>
        <w:gridCol w:w="429"/>
        <w:gridCol w:w="1817"/>
        <w:gridCol w:w="53"/>
        <w:gridCol w:w="1123"/>
        <w:gridCol w:w="2112"/>
      </w:tblGrid>
      <w:tr w14:paraId="63C4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  <w:jc w:val="center"/>
        </w:trPr>
        <w:tc>
          <w:tcPr>
            <w:tcW w:w="10358" w:type="dxa"/>
            <w:gridSpan w:val="10"/>
            <w:shd w:val="clear" w:color="auto" w:fill="00BCD4"/>
          </w:tcPr>
          <w:p w14:paraId="2015149A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عنوان طرح</w:t>
            </w:r>
          </w:p>
        </w:tc>
      </w:tr>
      <w:tr w14:paraId="6DA74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358" w:type="dxa"/>
            <w:gridSpan w:val="10"/>
          </w:tcPr>
          <w:p w14:paraId="004EE4AC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cs="B Titr"/>
                <w:sz w:val="18"/>
                <w:szCs w:val="22"/>
                <w:rtl/>
                <w:lang w:bidi="fa-IR"/>
              </w:rPr>
            </w:pPr>
          </w:p>
        </w:tc>
      </w:tr>
      <w:tr w14:paraId="40748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358" w:type="dxa"/>
            <w:gridSpan w:val="10"/>
            <w:shd w:val="clear" w:color="auto" w:fill="00BCD4"/>
          </w:tcPr>
          <w:p w14:paraId="61F649A7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مشخصات اعضای تیم</w:t>
            </w:r>
          </w:p>
        </w:tc>
      </w:tr>
      <w:tr w14:paraId="722B0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4" w:type="dxa"/>
          </w:tcPr>
          <w:p w14:paraId="13F1132C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48" w:type="dxa"/>
          </w:tcPr>
          <w:p w14:paraId="22792E44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نام و نام خانوادگی</w:t>
            </w:r>
          </w:p>
        </w:tc>
        <w:tc>
          <w:tcPr>
            <w:tcW w:w="1441" w:type="dxa"/>
            <w:gridSpan w:val="2"/>
          </w:tcPr>
          <w:p w14:paraId="1DF0B1C9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رشته تحصیلی</w:t>
            </w:r>
          </w:p>
        </w:tc>
        <w:tc>
          <w:tcPr>
            <w:tcW w:w="1460" w:type="dxa"/>
            <w:gridSpan w:val="2"/>
          </w:tcPr>
          <w:p w14:paraId="35E11FA5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مقطع تحصیلی</w:t>
            </w:r>
          </w:p>
        </w:tc>
        <w:tc>
          <w:tcPr>
            <w:tcW w:w="1817" w:type="dxa"/>
          </w:tcPr>
          <w:p w14:paraId="1887DC8D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دانشگاه محل تحصیل</w:t>
            </w:r>
          </w:p>
        </w:tc>
        <w:tc>
          <w:tcPr>
            <w:tcW w:w="1176" w:type="dxa"/>
            <w:gridSpan w:val="2"/>
          </w:tcPr>
          <w:p w14:paraId="2F24DE5F">
            <w:pPr>
              <w:tabs>
                <w:tab w:val="right" w:pos="10211"/>
              </w:tabs>
              <w:bidi/>
              <w:spacing w:after="0" w:line="240" w:lineRule="auto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شماره تماس</w:t>
            </w:r>
          </w:p>
        </w:tc>
        <w:tc>
          <w:tcPr>
            <w:tcW w:w="2112" w:type="dxa"/>
          </w:tcPr>
          <w:p w14:paraId="4FD32479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ایمیل</w:t>
            </w:r>
          </w:p>
        </w:tc>
      </w:tr>
      <w:tr w14:paraId="060D4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69627AC2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1</w:t>
            </w:r>
          </w:p>
        </w:tc>
        <w:tc>
          <w:tcPr>
            <w:tcW w:w="1848" w:type="dxa"/>
          </w:tcPr>
          <w:p w14:paraId="020C607D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2FDE4020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7C4EE59D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79CBAEA5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15F7DE77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5D7FAC99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573E0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789EFDD1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2</w:t>
            </w:r>
          </w:p>
        </w:tc>
        <w:tc>
          <w:tcPr>
            <w:tcW w:w="1848" w:type="dxa"/>
          </w:tcPr>
          <w:p w14:paraId="067C3909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66A4B65B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57F4A1B7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5EECCF75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3DDF9D83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1445DD0E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4A6B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4B07BBE0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3</w:t>
            </w:r>
          </w:p>
        </w:tc>
        <w:tc>
          <w:tcPr>
            <w:tcW w:w="1848" w:type="dxa"/>
          </w:tcPr>
          <w:p w14:paraId="02BF6C47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04A9827D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75FFACB5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6C918E8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2715F2F7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523B5D02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40418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43C5A327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4</w:t>
            </w:r>
          </w:p>
        </w:tc>
        <w:tc>
          <w:tcPr>
            <w:tcW w:w="1848" w:type="dxa"/>
          </w:tcPr>
          <w:p w14:paraId="1010F6DF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75DB8B7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02827F39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63574E4D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2763BA57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1CDF5EB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7690D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006CAC2E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5</w:t>
            </w:r>
          </w:p>
        </w:tc>
        <w:tc>
          <w:tcPr>
            <w:tcW w:w="1848" w:type="dxa"/>
          </w:tcPr>
          <w:p w14:paraId="641615FC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3E564402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0E7BCF6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3ED0719E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5DA39403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1F64BC19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30FA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4" w:type="dxa"/>
          </w:tcPr>
          <w:p w14:paraId="4C3EDCFB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6</w:t>
            </w:r>
          </w:p>
        </w:tc>
        <w:tc>
          <w:tcPr>
            <w:tcW w:w="1848" w:type="dxa"/>
          </w:tcPr>
          <w:p w14:paraId="22B068CB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64B104E4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7615942A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34E1FA55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5C4D5815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0D23C99E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15CE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4" w:type="dxa"/>
          </w:tcPr>
          <w:p w14:paraId="632C87E3">
            <w:pPr>
              <w:tabs>
                <w:tab w:val="right" w:pos="10211"/>
              </w:tabs>
              <w:bidi/>
              <w:spacing w:after="0" w:line="240" w:lineRule="auto"/>
              <w:ind w:right="-851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7</w:t>
            </w:r>
          </w:p>
        </w:tc>
        <w:tc>
          <w:tcPr>
            <w:tcW w:w="1848" w:type="dxa"/>
          </w:tcPr>
          <w:p w14:paraId="3E65EC60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41" w:type="dxa"/>
            <w:gridSpan w:val="2"/>
          </w:tcPr>
          <w:p w14:paraId="672A01B4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460" w:type="dxa"/>
            <w:gridSpan w:val="2"/>
          </w:tcPr>
          <w:p w14:paraId="519046A2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817" w:type="dxa"/>
          </w:tcPr>
          <w:p w14:paraId="26F29270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1176" w:type="dxa"/>
            <w:gridSpan w:val="2"/>
          </w:tcPr>
          <w:p w14:paraId="42E8A782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  <w:tc>
          <w:tcPr>
            <w:tcW w:w="2112" w:type="dxa"/>
          </w:tcPr>
          <w:p w14:paraId="252EF733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7E138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358" w:type="dxa"/>
            <w:gridSpan w:val="10"/>
            <w:shd w:val="clear" w:color="auto" w:fill="00BCD4"/>
          </w:tcPr>
          <w:p w14:paraId="1AF9D956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طرح شما دارای کدام‌یک از مستندات زیر است؟</w:t>
            </w:r>
          </w:p>
        </w:tc>
      </w:tr>
      <w:tr w14:paraId="48CE3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2358" w:type="dxa"/>
            <w:gridSpan w:val="3"/>
          </w:tcPr>
          <w:p w14:paraId="49ABC04A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گواهی ثبت اختراع</w:t>
            </w:r>
          </w:p>
        </w:tc>
        <w:tc>
          <w:tcPr>
            <w:tcW w:w="2466" w:type="dxa"/>
            <w:gridSpan w:val="2"/>
          </w:tcPr>
          <w:p w14:paraId="5CFCBA63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</w:rPr>
              <w:t>گواهی گزینش در جشنواره های معتبر</w:t>
            </w:r>
          </w:p>
        </w:tc>
        <w:tc>
          <w:tcPr>
            <w:tcW w:w="2299" w:type="dxa"/>
            <w:gridSpan w:val="3"/>
          </w:tcPr>
          <w:p w14:paraId="66874A32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تاییدیه علمی از مراجع معتبر</w:t>
            </w:r>
          </w:p>
        </w:tc>
        <w:tc>
          <w:tcPr>
            <w:tcW w:w="3235" w:type="dxa"/>
            <w:gridSpan w:val="2"/>
          </w:tcPr>
          <w:p w14:paraId="37BF8140">
            <w:pPr>
              <w:tabs>
                <w:tab w:val="right" w:pos="10211"/>
              </w:tabs>
              <w:bidi/>
              <w:spacing w:after="0" w:line="240" w:lineRule="auto"/>
              <w:ind w:left="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تاییدیه کاربردی بودن طرح از یک عضو هیات علمی</w:t>
            </w:r>
          </w:p>
        </w:tc>
      </w:tr>
      <w:tr w14:paraId="44D3F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58" w:type="dxa"/>
            <w:gridSpan w:val="3"/>
          </w:tcPr>
          <w:p w14:paraId="3FEED821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 w:asciiTheme="majorBidi" w:hAnsiTheme="majorBidi"/>
                <w:sz w:val="18"/>
                <w:szCs w:val="22"/>
                <w:rtl/>
                <w:lang w:bidi="fa-IR"/>
              </w:rPr>
            </w:pPr>
            <w:r>
              <w:rPr>
                <w:rFonts w:cs="B Titr" w:asciiTheme="majorBidi" w:hAnsiTheme="majorBidi"/>
                <w:sz w:val="18"/>
                <w:szCs w:val="22"/>
                <w:rtl/>
                <w:lang w:bidi="fa-IR"/>
              </w:rPr>
              <w:t xml:space="preserve">تاییدیه کاربردی بودن طرح از واحد </w:t>
            </w:r>
            <w:r>
              <w:rPr>
                <w:rFonts w:cs="B Titr" w:asciiTheme="majorBidi" w:hAnsiTheme="majorBidi"/>
                <w:sz w:val="18"/>
                <w:szCs w:val="22"/>
                <w:lang w:bidi="fa-IR"/>
              </w:rPr>
              <w:t>R&amp;D</w:t>
            </w:r>
          </w:p>
        </w:tc>
        <w:tc>
          <w:tcPr>
            <w:tcW w:w="2466" w:type="dxa"/>
            <w:gridSpan w:val="2"/>
          </w:tcPr>
          <w:p w14:paraId="48E636DD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طرح تجاری</w:t>
            </w:r>
          </w:p>
        </w:tc>
        <w:tc>
          <w:tcPr>
            <w:tcW w:w="2299" w:type="dxa"/>
            <w:gridSpan w:val="3"/>
          </w:tcPr>
          <w:p w14:paraId="42D3A410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تایید بنیاد ملی نخبگان</w:t>
            </w:r>
          </w:p>
        </w:tc>
        <w:tc>
          <w:tcPr>
            <w:tcW w:w="3235" w:type="dxa"/>
            <w:gridSpan w:val="2"/>
          </w:tcPr>
          <w:p w14:paraId="4C49C33E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سایر موارد</w:t>
            </w:r>
          </w:p>
        </w:tc>
      </w:tr>
      <w:tr w14:paraId="3006C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0358" w:type="dxa"/>
            <w:gridSpan w:val="10"/>
            <w:shd w:val="clear" w:color="auto" w:fill="00BCD4"/>
          </w:tcPr>
          <w:p w14:paraId="3750C0F2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طرح شما در کدامیک از مراحل زیر قرار دارد؟</w:t>
            </w:r>
          </w:p>
        </w:tc>
      </w:tr>
      <w:tr w14:paraId="29851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358" w:type="dxa"/>
            <w:gridSpan w:val="3"/>
          </w:tcPr>
          <w:p w14:paraId="55748C1F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ایده</w:t>
            </w:r>
          </w:p>
        </w:tc>
        <w:tc>
          <w:tcPr>
            <w:tcW w:w="2466" w:type="dxa"/>
            <w:gridSpan w:val="2"/>
          </w:tcPr>
          <w:p w14:paraId="73306F67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طراحی نمونه اولیه</w:t>
            </w:r>
          </w:p>
        </w:tc>
        <w:tc>
          <w:tcPr>
            <w:tcW w:w="2299" w:type="dxa"/>
            <w:gridSpan w:val="3"/>
          </w:tcPr>
          <w:p w14:paraId="242EC312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ساخت نمونه اولیه</w:t>
            </w:r>
          </w:p>
        </w:tc>
        <w:tc>
          <w:tcPr>
            <w:tcW w:w="3235" w:type="dxa"/>
            <w:gridSpan w:val="2"/>
          </w:tcPr>
          <w:p w14:paraId="30FE5EBC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تولید محصول</w:t>
            </w:r>
          </w:p>
        </w:tc>
      </w:tr>
    </w:tbl>
    <w:p w14:paraId="3C7182F8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6A1E9FEC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37187335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21725012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1077CAAE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4F68E73F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649F03D4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p w14:paraId="4056FCA8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tbl>
      <w:tblPr>
        <w:tblStyle w:val="6"/>
        <w:bidiVisual/>
        <w:tblW w:w="11000" w:type="dxa"/>
        <w:tblInd w:w="-14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0"/>
      </w:tblGrid>
      <w:tr w14:paraId="16C5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4" w:hRule="atLeast"/>
        </w:trPr>
        <w:tc>
          <w:tcPr>
            <w:tcW w:w="11000" w:type="dxa"/>
            <w:shd w:val="clear" w:color="auto" w:fill="FF7043"/>
          </w:tcPr>
          <w:p w14:paraId="187D3773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>
              <w:rPr>
                <w:rFonts w:hint="cs" w:cs="B Titr"/>
                <w:b/>
                <w:bCs/>
                <w:sz w:val="18"/>
                <w:szCs w:val="22"/>
                <w:rtl/>
              </w:rPr>
              <w:t>معرفی ایده،  عدم قطعیت در ایده،  مقیاس پذیری ایده</w:t>
            </w:r>
          </w:p>
        </w:tc>
      </w:tr>
      <w:tr w14:paraId="068D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6" w:hRule="atLeast"/>
        </w:trPr>
        <w:tc>
          <w:tcPr>
            <w:tcW w:w="11000" w:type="dxa"/>
          </w:tcPr>
          <w:p w14:paraId="1FEA9CC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</w:p>
        </w:tc>
      </w:tr>
    </w:tbl>
    <w:p w14:paraId="30A57BBE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tbl>
      <w:tblPr>
        <w:tblStyle w:val="6"/>
        <w:bidiVisual/>
        <w:tblW w:w="10985" w:type="dxa"/>
        <w:tblInd w:w="-1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5"/>
      </w:tblGrid>
      <w:tr w14:paraId="7B181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985" w:type="dxa"/>
            <w:shd w:val="clear" w:color="auto" w:fill="1A237E"/>
          </w:tcPr>
          <w:p w14:paraId="7F29A126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b/>
                <w:bCs/>
                <w:sz w:val="18"/>
                <w:szCs w:val="22"/>
                <w:rtl/>
              </w:rPr>
              <w:t>بوم مدل کسب و کار (</w:t>
            </w:r>
            <w:r>
              <w:rPr>
                <w:rFonts w:cs="B Titr"/>
                <w:sz w:val="18"/>
                <w:szCs w:val="22"/>
                <w:lang w:bidi="fa-IR"/>
              </w:rPr>
              <w:t>Business Model Canvas</w:t>
            </w:r>
            <w:r>
              <w:rPr>
                <w:rFonts w:hint="cs" w:cs="B Titr"/>
                <w:b/>
                <w:bCs/>
                <w:sz w:val="18"/>
                <w:szCs w:val="22"/>
                <w:rtl/>
              </w:rPr>
              <w:t>)</w:t>
            </w:r>
          </w:p>
        </w:tc>
      </w:tr>
      <w:tr w14:paraId="2A94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985" w:type="dxa"/>
            <w:shd w:val="clear" w:color="auto" w:fill="1A237E"/>
          </w:tcPr>
          <w:p w14:paraId="6743AEC1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بیان مسئله و ضرورت اجرا</w:t>
            </w:r>
          </w:p>
        </w:tc>
      </w:tr>
      <w:tr w14:paraId="6FD9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5" w:hRule="atLeast"/>
        </w:trPr>
        <w:tc>
          <w:tcPr>
            <w:tcW w:w="10985" w:type="dxa"/>
          </w:tcPr>
          <w:p w14:paraId="272920B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5E0A7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0985" w:type="dxa"/>
            <w:shd w:val="clear" w:color="auto" w:fill="1A237E"/>
          </w:tcPr>
          <w:p w14:paraId="6305513D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نوع محصول و مشتریان هدف</w:t>
            </w:r>
          </w:p>
        </w:tc>
      </w:tr>
      <w:tr w14:paraId="52F86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</w:trPr>
        <w:tc>
          <w:tcPr>
            <w:tcW w:w="10985" w:type="dxa"/>
          </w:tcPr>
          <w:p w14:paraId="49761B0B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7CAD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985" w:type="dxa"/>
            <w:shd w:val="clear" w:color="auto" w:fill="1A237E"/>
          </w:tcPr>
          <w:p w14:paraId="5405C6F0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روش اجرا و مراحل تولید</w:t>
            </w:r>
          </w:p>
        </w:tc>
      </w:tr>
      <w:tr w14:paraId="0919D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3" w:hRule="atLeast"/>
        </w:trPr>
        <w:tc>
          <w:tcPr>
            <w:tcW w:w="10985" w:type="dxa"/>
          </w:tcPr>
          <w:p w14:paraId="16EC7A3A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  <w:tr w14:paraId="7B11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985" w:type="dxa"/>
            <w:shd w:val="clear" w:color="auto" w:fill="1A237E"/>
          </w:tcPr>
          <w:p w14:paraId="4AF02D93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تحلیل اقتصادی شامل هزینه‌های تولید، توجیه اقتصادی و هزینه تمام‌شده</w:t>
            </w:r>
          </w:p>
        </w:tc>
      </w:tr>
      <w:tr w14:paraId="3D759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10985" w:type="dxa"/>
            <w:shd w:val="clear" w:color="auto" w:fill="auto"/>
          </w:tcPr>
          <w:p w14:paraId="51D397DB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hint="cs" w:cs="B Titr"/>
                <w:sz w:val="18"/>
                <w:szCs w:val="22"/>
                <w:rtl/>
                <w:lang w:bidi="fa-IR"/>
              </w:rPr>
            </w:pPr>
          </w:p>
        </w:tc>
      </w:tr>
    </w:tbl>
    <w:p w14:paraId="5DC90716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lang w:bidi="fa-IR"/>
        </w:rPr>
      </w:pPr>
    </w:p>
    <w:p w14:paraId="2854098E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lang w:bidi="fa-IR"/>
        </w:rPr>
      </w:pPr>
    </w:p>
    <w:p w14:paraId="7151690E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rtl/>
          <w:lang w:bidi="fa-IR"/>
        </w:rPr>
      </w:pPr>
    </w:p>
    <w:tbl>
      <w:tblPr>
        <w:tblStyle w:val="6"/>
        <w:bidiVisual/>
        <w:tblW w:w="11015" w:type="dxa"/>
        <w:tblInd w:w="-14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5"/>
      </w:tblGrid>
      <w:tr w14:paraId="2D5D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15" w:type="dxa"/>
            <w:shd w:val="clear" w:color="auto" w:fill="00BCD4"/>
          </w:tcPr>
          <w:p w14:paraId="70B6BC28">
            <w:pPr>
              <w:tabs>
                <w:tab w:val="right" w:pos="10211"/>
              </w:tabs>
              <w:bidi/>
              <w:spacing w:after="0" w:line="240" w:lineRule="auto"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>
              <w:rPr>
                <w:rFonts w:hint="cs" w:cs="B Titr"/>
                <w:sz w:val="18"/>
                <w:szCs w:val="22"/>
                <w:rtl/>
                <w:lang w:bidi="fa-IR"/>
              </w:rPr>
              <w:t>پیوست‌ها و مدارک مورد نیاز</w:t>
            </w:r>
          </w:p>
        </w:tc>
      </w:tr>
      <w:tr w14:paraId="173AE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11015" w:type="dxa"/>
          </w:tcPr>
          <w:p w14:paraId="6EE66198">
            <w:pPr>
              <w:tabs>
                <w:tab w:val="right" w:pos="10211"/>
              </w:tabs>
              <w:bidi/>
              <w:spacing w:after="0" w:line="240" w:lineRule="auto"/>
              <w:ind w:right="-851"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</w:p>
        </w:tc>
      </w:tr>
    </w:tbl>
    <w:p w14:paraId="1C5E637C">
      <w:pPr>
        <w:tabs>
          <w:tab w:val="right" w:pos="10211"/>
        </w:tabs>
        <w:bidi/>
        <w:ind w:left="-988" w:right="-851"/>
        <w:jc w:val="center"/>
        <w:rPr>
          <w:rFonts w:cs="B Titr"/>
          <w:sz w:val="16"/>
          <w:szCs w:val="20"/>
          <w:lang w:bidi="fa-IR"/>
        </w:rPr>
      </w:pPr>
    </w:p>
    <w:sectPr>
      <w:headerReference r:id="rId5" w:type="default"/>
      <w:footerReference r:id="rId6" w:type="default"/>
      <w:pgSz w:w="12240" w:h="15840"/>
      <w:pgMar w:top="1440" w:right="1440" w:bottom="1440" w:left="1440" w:header="34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B Nazanin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B Titr">
    <w:panose1 w:val="00000700000000000000"/>
    <w:charset w:val="B2"/>
    <w:family w:val="auto"/>
    <w:pitch w:val="default"/>
    <w:sig w:usb0="00006000" w:usb1="80000000" w:usb2="00000008" w:usb3="00000000" w:csb0="00000040" w:csb1="00000000"/>
  </w:font>
  <w:font w:name="B Mitra">
    <w:panose1 w:val="00000400000000000000"/>
    <w:charset w:val="B2"/>
    <w:family w:val="auto"/>
    <w:pitch w:val="default"/>
    <w:sig w:usb0="00006000" w:usb1="80000000" w:usb2="00000008" w:usb3="00000000" w:csb0="0000004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C3462">
    <w:pPr>
      <w:pStyle w:val="4"/>
    </w:pPr>
    <w:r>
      <w:rPr>
        <w14:ligatures w14:val="none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3143250</wp:posOffset>
              </wp:positionH>
              <wp:positionV relativeFrom="paragraph">
                <wp:posOffset>-476885</wp:posOffset>
              </wp:positionV>
              <wp:extent cx="4829175" cy="381000"/>
              <wp:effectExtent l="0" t="0" r="9525" b="0"/>
              <wp:wrapNone/>
              <wp:docPr id="2055283360" name="Parallelogra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9175" cy="381000"/>
                      </a:xfrm>
                      <a:prstGeom prst="parallelogram">
                        <a:avLst>
                          <a:gd name="adj" fmla="val 104310"/>
                        </a:avLst>
                      </a:prstGeom>
                      <a:solidFill>
                        <a:srgbClr val="1A237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74E56A">
                          <w:pPr>
                            <w:jc w:val="center"/>
                            <w:rPr>
                              <w:rFonts w:cs="B Titr"/>
                              <w:b/>
                              <w:bCs/>
                              <w:color w:val="ECEFF1"/>
                              <w:sz w:val="14"/>
                              <w:szCs w:val="1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 w:cs="B Titr"/>
                              <w:b/>
                              <w:bCs/>
                              <w:color w:val="ECEFF1"/>
                              <w:sz w:val="14"/>
                              <w:szCs w:val="18"/>
                              <w:rtl/>
                              <w:lang w:bidi="fa-IR"/>
                            </w:rPr>
                            <w:t>18 و 19 آذرماه 1404، فارس-شیراز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arallelogram 9" o:spid="_x0000_s1026" o:spt="7" type="#_x0000_t7" style="position:absolute;left:0pt;margin-left:247.5pt;margin-top:-37.55pt;height:30pt;width:380.25pt;z-index:251665408;v-text-anchor:middle;mso-width-relative:page;mso-height-relative:page;" fillcolor="#1A237E" filled="t" stroked="f" coordsize="21600,21600" o:gfxdata="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dyCid2QAAAAwBAAAP&#10;AAAAAAAAAAEAIAAAACIAAABkcnMvZG93bnJldi54bWxQSwECFAAUAAAACACHTuJAMXe/UIkCAAAc&#10;BQAADgAAAAAAAAABACAAAAAoAQAAZHJzL2Uyb0RvYy54bWxQSwUGAAAAAAYABgBZAQAAIwYAAAAA&#10;" adj="1777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 w14:paraId="1474E56A">
                    <w:pPr>
                      <w:jc w:val="center"/>
                      <w:rPr>
                        <w:rFonts w:cs="B Titr"/>
                        <w:b/>
                        <w:bCs/>
                        <w:color w:val="ECEFF1"/>
                        <w:sz w:val="14"/>
                        <w:szCs w:val="18"/>
                        <w:rtl/>
                        <w:lang w:bidi="fa-IR"/>
                      </w:rPr>
                    </w:pPr>
                    <w:r>
                      <w:rPr>
                        <w:rFonts w:hint="cs" w:cs="B Titr"/>
                        <w:b/>
                        <w:bCs/>
                        <w:color w:val="ECEFF1"/>
                        <w:sz w:val="14"/>
                        <w:szCs w:val="18"/>
                        <w:rtl/>
                        <w:lang w:bidi="fa-IR"/>
                      </w:rPr>
                      <w:t>18 و 19 آذرماه 1404، فارس-شیراز</w:t>
                    </w:r>
                  </w:p>
                </w:txbxContent>
              </v:textbox>
            </v:shape>
          </w:pict>
        </mc:Fallback>
      </mc:AlternateContent>
    </w:r>
    <w:r>
      <w:rPr>
        <w14:ligatures w14:val="none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-1390650</wp:posOffset>
              </wp:positionH>
              <wp:positionV relativeFrom="paragraph">
                <wp:posOffset>-467360</wp:posOffset>
              </wp:positionV>
              <wp:extent cx="4829175" cy="381000"/>
              <wp:effectExtent l="0" t="0" r="9525" b="0"/>
              <wp:wrapNone/>
              <wp:docPr id="1025147752" name="Parallelogra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9175" cy="381000"/>
                      </a:xfrm>
                      <a:prstGeom prst="parallelogram">
                        <a:avLst>
                          <a:gd name="adj" fmla="val 104310"/>
                        </a:avLst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ADFB256">
                          <w:pPr>
                            <w:rPr>
                              <w:rFonts w:asciiTheme="majorBidi" w:hAnsiTheme="majorBidi" w:cstheme="majorBidi"/>
                              <w:b/>
                              <w:bCs/>
                              <w:color w:val="ECEFF1"/>
                              <w:lang w:bidi="fa-IR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color w:val="ECEFF1"/>
                              <w:lang w:bidi="fa-IR"/>
                            </w:rPr>
                            <w:t>https://src2025.sums.ac.ir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arallelogram 9" o:spid="_x0000_s1026" o:spt="7" type="#_x0000_t7" style="position:absolute;left:0pt;margin-left:-109.5pt;margin-top:-36.8pt;height:30pt;width:380.25pt;z-index:251664384;v-text-anchor:middle;mso-width-relative:page;mso-height-relative:page;" fillcolor="#FF7043" filled="t" stroked="f" coordsize="21600,21600" o:gfxdata="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GDflB2gAAAAwBAAAP&#10;AAAAAAAAAAEAIAAAACIAAABkcnMvZG93bnJldi54bWxQSwECFAAUAAAACACHTuJA1V4kUIgCAAAc&#10;BQAADgAAAAAAAAABACAAAAApAQAAZHJzL2Uyb0RvYy54bWxQSwUGAAAAAAYABgBZAQAAIwYAAAAA&#10;" adj="1777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 w14:paraId="5ADFB256">
                    <w:pPr>
                      <w:rPr>
                        <w:rFonts w:asciiTheme="majorBidi" w:hAnsiTheme="majorBidi" w:cstheme="majorBidi"/>
                        <w:b/>
                        <w:bCs/>
                        <w:color w:val="ECEFF1"/>
                        <w:lang w:bidi="fa-IR"/>
                      </w:rPr>
                    </w:pPr>
                    <w:r>
                      <w:rPr>
                        <w:rFonts w:asciiTheme="majorBidi" w:hAnsiTheme="majorBidi" w:cstheme="majorBidi"/>
                        <w:b/>
                        <w:bCs/>
                        <w:color w:val="ECEFF1"/>
                        <w:lang w:bidi="fa-IR"/>
                      </w:rPr>
                      <w:t>https://src2025.sums.ac.ir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CC926">
    <w:pPr>
      <w:bidi/>
      <w:spacing w:after="0"/>
      <w:rPr>
        <w:rFonts w:cs="B Mitra"/>
        <w:b/>
        <w:bCs/>
        <w:sz w:val="16"/>
        <w:szCs w:val="20"/>
        <w:rtl/>
      </w:rPr>
    </w:pPr>
    <w:r>
      <w:rPr>
        <w:rFonts w:cs="B Titr"/>
        <w:b/>
        <w:bCs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466725</wp:posOffset>
              </wp:positionH>
              <wp:positionV relativeFrom="paragraph">
                <wp:posOffset>-224155</wp:posOffset>
              </wp:positionV>
              <wp:extent cx="600075" cy="876300"/>
              <wp:effectExtent l="0" t="0" r="9525" b="0"/>
              <wp:wrapNone/>
              <wp:docPr id="1014118729" name="Parallelogra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075" cy="876300"/>
                      </a:xfrm>
                      <a:prstGeom prst="parallelogram">
                        <a:avLst>
                          <a:gd name="adj" fmla="val 37698"/>
                        </a:avLst>
                      </a:prstGeom>
                      <a:solidFill>
                        <a:srgbClr val="00BCD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arallelogram 2" o:spid="_x0000_s1026" o:spt="7" type="#_x0000_t7" style="position:absolute;left:0pt;margin-left:36.75pt;margin-top:-17.65pt;height:69pt;width:47.25pt;z-index:251661312;v-text-anchor:middle;mso-width-relative:page;mso-height-relative:page;" fillcolor="#00BCD4" filled="t" stroked="f" coordsize="21600,21600" o:gfxdata="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2ljTvaAAAACgEAAA8AAAAAAAAA&#10;AQAgAAAAIgAAAGRycy9kb3ducmV2LnhtbFBLAQIUABQAAAAIAIdO4kCN4u6VgQIAAA8FAAAOAAAA&#10;AAAAAAEAIAAAACkBAABkcnMvZTJvRG9jLnhtbFBLBQYAAAAABgAGAFkBAAAcBgAAAAA=&#10;" adj="8143">
              <v:fill on="t" focussize="0,0"/>
              <v:stroke on="f" weight="1pt" miterlimit="8" joinstyle="miter"/>
              <v:imagedata o:title=""/>
              <o:lock v:ext="edit" aspectratio="f"/>
            </v:shape>
          </w:pict>
        </mc:Fallback>
      </mc:AlternateContent>
    </w:r>
    <w:r>
      <w:rPr>
        <w:rFonts w:cs="B Titr"/>
        <w:b/>
        <w:bCs/>
        <w:sz w:val="20"/>
        <w:szCs w:val="24"/>
        <w14:ligatures w14:val="non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rightMargin">
            <wp:posOffset>142875</wp:posOffset>
          </wp:positionH>
          <wp:positionV relativeFrom="paragraph">
            <wp:posOffset>-168275</wp:posOffset>
          </wp:positionV>
          <wp:extent cx="723900" cy="723900"/>
          <wp:effectExtent l="0" t="0" r="0" b="0"/>
          <wp:wrapTight wrapText="bothSides">
            <wp:wrapPolygon>
              <wp:start x="7389" y="0"/>
              <wp:lineTo x="0" y="3411"/>
              <wp:lineTo x="0" y="14779"/>
              <wp:lineTo x="2274" y="18189"/>
              <wp:lineTo x="2274" y="18758"/>
              <wp:lineTo x="6821" y="21032"/>
              <wp:lineTo x="7389" y="21032"/>
              <wp:lineTo x="13642" y="21032"/>
              <wp:lineTo x="14779" y="21032"/>
              <wp:lineTo x="18758" y="18189"/>
              <wp:lineTo x="21032" y="14779"/>
              <wp:lineTo x="21032" y="3411"/>
              <wp:lineTo x="13642" y="0"/>
              <wp:lineTo x="7389" y="0"/>
            </wp:wrapPolygon>
          </wp:wrapTight>
          <wp:docPr id="283062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30628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B Titr"/>
        <w:b/>
        <w:bCs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6438900</wp:posOffset>
              </wp:positionH>
              <wp:positionV relativeFrom="paragraph">
                <wp:posOffset>-167640</wp:posOffset>
              </wp:positionV>
              <wp:extent cx="752475" cy="723900"/>
              <wp:effectExtent l="0" t="0" r="9525" b="0"/>
              <wp:wrapNone/>
              <wp:docPr id="1518612841" name="Oval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" cy="723900"/>
                      </a:xfrm>
                      <a:prstGeom prst="ellipse">
                        <a:avLst/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val 7" o:spid="_x0000_s1026" o:spt="3" type="#_x0000_t3" style="position:absolute;left:0pt;margin-left:507pt;margin-top:-13.2pt;height:57pt;width:59.25pt;z-index:251659264;v-text-anchor:middle;mso-width-relative:page;mso-height-relative:page;" fillcolor="#FF7043" filled="t" stroked="f" coordsize="21600,21600" o:gfxdata="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8sQ3dkAAAAMAQAADwAAAAAAAAABACAAAAAiAAAAZHJzL2Rvd25yZXYueG1s&#10;UEsBAhQAFAAAAAgAh07iQE6B+CtpAgAA1AQAAA4AAAAAAAAAAQAgAAAAKAEAAGRycy9lMm9Eb2Mu&#10;eG1sUEsFBgAAAAAGAAYAWQEAAAMGAAAAAA==&#10;">
              <v:fill on="t" focussize="0,0"/>
              <v:stroke on="f" weight="1pt" miterlimit="8" joinstyle="miter"/>
              <v:imagedata o:title=""/>
              <o:lock v:ext="edit" aspectratio="f"/>
            </v:shape>
          </w:pict>
        </mc:Fallback>
      </mc:AlternateContent>
    </w:r>
    <w:r>
      <w:rPr>
        <w:rFonts w:cs="B Titr"/>
        <w:b/>
        <w:bCs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leftMargin">
                <wp:posOffset>-2152650</wp:posOffset>
              </wp:positionH>
              <wp:positionV relativeFrom="paragraph">
                <wp:posOffset>-262255</wp:posOffset>
              </wp:positionV>
              <wp:extent cx="3724275" cy="895350"/>
              <wp:effectExtent l="0" t="0" r="9525" b="0"/>
              <wp:wrapNone/>
              <wp:docPr id="1015365208" name="Parallelogra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24275" cy="895350"/>
                      </a:xfrm>
                      <a:prstGeom prst="parallelogram">
                        <a:avLst/>
                      </a:prstGeom>
                      <a:solidFill>
                        <a:srgbClr val="1A237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arallelogram 2" o:spid="_x0000_s1026" o:spt="7" type="#_x0000_t7" style="position:absolute;left:0pt;margin-left:-169.5pt;margin-top:-3.65pt;height:70.5pt;width:293.25pt;mso-position-horizontal-relative:page;mso-position-vertical-relative:page;z-index:251660288;v-text-anchor:middle;mso-width-relative:page;mso-height-relative:page;" fillcolor="#1A237E" filled="t" stroked="f" coordsize="21600,21600" o:gfxdata="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vEMoTeAAAACwEAAA8AAAAAAAAAAQAgAAAAIgAAAGRycy9kb3du&#10;cmV2LnhtbFBLAQIUABQAAAAIAIdO4kCsZcz5awIAAOQEAAAOAAAAAAAAAAEAIAAAAC0BAABkcnMv&#10;ZTJvRG9jLnhtbFBLBQYAAAAABgAGAFkBAAAKBgAAAAA=&#10;" adj="1298">
              <v:fill on="t" focussize="0,0"/>
              <v:stroke on="f" weight="1pt" miterlimit="8" joinstyle="miter"/>
              <v:imagedata o:title=""/>
              <o:lock v:ext="edit" aspectratio="f"/>
            </v:shape>
          </w:pict>
        </mc:Fallback>
      </mc:AlternateContent>
    </w:r>
    <w:r>
      <w:rPr>
        <w:rFonts w:hint="cs" w:cs="B Titr"/>
        <w:b/>
        <w:bCs/>
        <w:sz w:val="16"/>
        <w:szCs w:val="20"/>
        <w:rtl/>
      </w:rPr>
      <w:t>دوازدهمین کنگره‌ی</w:t>
    </w:r>
    <w:r>
      <w:rPr>
        <w:rFonts w:hint="cs" w:cs="B Mitra"/>
        <w:b/>
        <w:bCs/>
        <w:sz w:val="16"/>
        <w:szCs w:val="20"/>
        <w:rtl/>
      </w:rPr>
      <w:t xml:space="preserve"> دانشجویی پژوهش و فناوری دانشجویان علوم پزشکی منطقه 5 آمایشی کشور </w:t>
    </w:r>
  </w:p>
  <w:p w14:paraId="50CD8FD2">
    <w:pPr>
      <w:bidi/>
      <w:spacing w:after="0"/>
      <w:rPr>
        <w:rFonts w:cs="B Mitra"/>
        <w:b/>
        <w:bCs/>
        <w:sz w:val="16"/>
        <w:szCs w:val="20"/>
      </w:rPr>
    </w:pPr>
    <w:r>
      <w:rPr>
        <w:rFonts w:cs="B Titr"/>
        <w:b/>
        <w:bCs/>
        <w:sz w:val="20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-76200</wp:posOffset>
              </wp:positionH>
              <wp:positionV relativeFrom="paragraph">
                <wp:posOffset>342900</wp:posOffset>
              </wp:positionV>
              <wp:extent cx="8020050" cy="114300"/>
              <wp:effectExtent l="0" t="0" r="0" b="0"/>
              <wp:wrapNone/>
              <wp:docPr id="213784000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20050" cy="114300"/>
                      </a:xfrm>
                      <a:prstGeom prst="rect">
                        <a:avLst/>
                      </a:prstGeom>
                      <a:solidFill>
                        <a:srgbClr val="FF704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-6pt;margin-top:27pt;height:9pt;width:631.5pt;mso-position-horizontal-relative:page;z-index:251662336;v-text-anchor:middle;mso-width-relative:page;mso-height-relative:page;" fillcolor="#FF7043" filled="t" stroked="f" coordsize="21600,21600" o:gfxdata="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uHW3/YAAAACgEAAA8AAAAAAAAAAQAgAAAAIgAAAGRycy9kb3ducmV2LnhtbFBL&#10;AQIUABQAAAAIAIdO4kD9xKy0aAIAANcEAAAOAAAAAAAAAAEAIAAAACcBAABkcnMvZTJvRG9jLnht&#10;bFBLBQYAAAAABgAGAFkBAAABBgAAAAA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cs" w:cs="B Titr"/>
        <w:b/>
        <w:bCs/>
        <w:sz w:val="16"/>
        <w:szCs w:val="20"/>
        <w:rtl/>
      </w:rPr>
      <w:t>دومین کنگره‌ی</w:t>
    </w:r>
    <w:r>
      <w:rPr>
        <w:rFonts w:hint="cs" w:cs="B Mitra"/>
        <w:b/>
        <w:bCs/>
        <w:sz w:val="16"/>
        <w:szCs w:val="20"/>
        <w:rtl/>
      </w:rPr>
      <w:t xml:space="preserve"> دانشجویی کمیته تحقیقات و فناوری دانشگاه علوم پزشکی شیراز</w:t>
    </w:r>
  </w:p>
  <w:p w14:paraId="02A672FC">
    <w:pPr>
      <w:pStyle w:val="5"/>
      <w:bidi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54"/>
    <w:rsid w:val="00075BFC"/>
    <w:rsid w:val="00171522"/>
    <w:rsid w:val="00225A67"/>
    <w:rsid w:val="004A2109"/>
    <w:rsid w:val="005353C0"/>
    <w:rsid w:val="005576F6"/>
    <w:rsid w:val="0065211C"/>
    <w:rsid w:val="00691993"/>
    <w:rsid w:val="006B5D73"/>
    <w:rsid w:val="00763D54"/>
    <w:rsid w:val="007829D1"/>
    <w:rsid w:val="00860B52"/>
    <w:rsid w:val="00896A7B"/>
    <w:rsid w:val="008B07CB"/>
    <w:rsid w:val="009260C9"/>
    <w:rsid w:val="00CD48FF"/>
    <w:rsid w:val="00D67DA2"/>
    <w:rsid w:val="00E23580"/>
    <w:rsid w:val="00EB7F39"/>
    <w:rsid w:val="64DD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cs="B Nazanin" w:asciiTheme="minorHAnsi" w:hAnsiTheme="minorHAnsi" w:eastAsiaTheme="minorHAnsi"/>
      <w:kern w:val="2"/>
      <w:sz w:val="22"/>
      <w:szCs w:val="28"/>
      <w:lang w:val="en-US" w:eastAsia="en-US" w:bidi="ar-SA"/>
      <w14:ligatures w14:val="standardContextual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Header Char"/>
    <w:basedOn w:val="2"/>
    <w:link w:val="5"/>
    <w:qFormat/>
    <w:uiPriority w:val="99"/>
    <w:rPr>
      <w:rFonts w:cs="B Nazanin"/>
      <w:kern w:val="2"/>
      <w:szCs w:val="28"/>
      <w14:ligatures w14:val="standardContextual"/>
    </w:rPr>
  </w:style>
  <w:style w:type="character" w:customStyle="1" w:styleId="9">
    <w:name w:val="Footer Char"/>
    <w:basedOn w:val="2"/>
    <w:link w:val="4"/>
    <w:qFormat/>
    <w:uiPriority w:val="99"/>
    <w:rPr>
      <w:rFonts w:cs="B Nazanin"/>
      <w:kern w:val="2"/>
      <w:szCs w:val="2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159</Words>
  <Characters>678</Characters>
  <Lines>135</Lines>
  <Paragraphs>49</Paragraphs>
  <TotalTime>149</TotalTime>
  <ScaleCrop>false</ScaleCrop>
  <LinksUpToDate>false</LinksUpToDate>
  <CharactersWithSpaces>788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2025-08-26T03:13:00Z</dcterms:created>
  <dc:creator>Arman</dc:creator>
  <cp:lastModifiedBy>ASUS</cp:lastModifiedBy>
  <dcterms:modified xsi:type="dcterms:W3CDTF">2025-09-15T19:24:40Z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a7d67baa-f899-4942-a655-094ec89934c8</vt:lpwstr>
  </property>
  <property fmtid="{D5CDD505-2E9C-101B-9397-08002B2CF9AE}" pid="3" name="KSOProductBuildVer">
    <vt:lpwstr>1033-12.2.0.22549</vt:lpwstr>
  </property>
  <property fmtid="{D5CDD505-2E9C-101B-9397-08002B2CF9AE}" pid="4" name="ICV">
    <vt:lpwstr>CC9A7C809D7C470BAE670FB51F16A1E2_13</vt:lpwstr>
  </property>
</Properties>
</file>